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E068A75" w14:textId="77777777" w:rsidR="00D653E1" w:rsidRDefault="00D653E1" w:rsidP="00D653E1">
      <w:pPr>
        <w:rPr>
          <w:rFonts w:ascii="Helvetica" w:eastAsia="Times New Roman" w:hAnsi="Helvetica" w:cs="Times New Roman"/>
          <w:color w:val="000000"/>
          <w:sz w:val="20"/>
          <w:szCs w:val="20"/>
          <w:shd w:val="clear" w:color="auto" w:fill="FFFFFF"/>
        </w:rPr>
      </w:pPr>
    </w:p>
    <w:p w14:paraId="0BFA91E9" w14:textId="27701836" w:rsidR="00D653E1" w:rsidRDefault="00B84C8C" w:rsidP="00D653E1">
      <w:pPr>
        <w:rPr>
          <w:rFonts w:ascii="Helvetica" w:eastAsia="Times New Roman" w:hAnsi="Helvetica" w:cs="Times New Roman"/>
          <w:color w:val="000000"/>
          <w:sz w:val="20"/>
          <w:szCs w:val="20"/>
          <w:shd w:val="clear" w:color="auto" w:fill="FFFFFF"/>
        </w:rPr>
      </w:pPr>
      <w:r>
        <w:rPr>
          <w:rFonts w:ascii="Helvetica" w:eastAsia="Times New Roman" w:hAnsi="Helvetica" w:cs="Times New Roman"/>
          <w:color w:val="000000"/>
          <w:sz w:val="20"/>
          <w:szCs w:val="20"/>
          <w:shd w:val="clear" w:color="auto" w:fill="FFFFFF"/>
        </w:rPr>
        <w:t>Discussion 4</w:t>
      </w:r>
      <w:r w:rsidR="00590C29">
        <w:rPr>
          <w:rFonts w:ascii="Helvetica" w:eastAsia="Times New Roman" w:hAnsi="Helvetica" w:cs="Times New Roman"/>
          <w:color w:val="000000"/>
          <w:sz w:val="20"/>
          <w:szCs w:val="20"/>
          <w:shd w:val="clear" w:color="auto" w:fill="FFFFFF"/>
        </w:rPr>
        <w:t>.</w:t>
      </w:r>
    </w:p>
    <w:p w14:paraId="7F174179" w14:textId="77777777" w:rsidR="00590C29" w:rsidRDefault="00590C29" w:rsidP="00D653E1">
      <w:pPr>
        <w:rPr>
          <w:rFonts w:ascii="Helvetica" w:eastAsia="Times New Roman" w:hAnsi="Helvetica" w:cs="Times New Roman"/>
          <w:color w:val="000000"/>
          <w:sz w:val="20"/>
          <w:szCs w:val="20"/>
          <w:shd w:val="clear" w:color="auto" w:fill="FFFFFF"/>
        </w:rPr>
      </w:pPr>
    </w:p>
    <w:p w14:paraId="3A37AE14" w14:textId="5D1772D4" w:rsidR="00590C29" w:rsidRDefault="00B84C8C" w:rsidP="00D653E1">
      <w:pPr>
        <w:rPr>
          <w:rFonts w:ascii="Helvetica" w:eastAsia="Times New Roman" w:hAnsi="Helvetica" w:cs="Times New Roman"/>
          <w:color w:val="000000"/>
          <w:sz w:val="20"/>
          <w:szCs w:val="20"/>
          <w:shd w:val="clear" w:color="auto" w:fill="FFFFFF"/>
        </w:rPr>
      </w:pPr>
      <w:r>
        <w:rPr>
          <w:rFonts w:ascii="Arial" w:hAnsi="Arial" w:cs="Arial"/>
          <w:color w:val="000000"/>
          <w:sz w:val="20"/>
          <w:szCs w:val="20"/>
          <w:bdr w:val="none" w:sz="0" w:space="0" w:color="auto" w:frame="1"/>
          <w:shd w:val="clear" w:color="auto" w:fill="FFFFFF"/>
        </w:rPr>
        <w:t>Please read chapter 10 of your textbook. </w:t>
      </w:r>
    </w:p>
    <w:p w14:paraId="26BC3E3C" w14:textId="77777777" w:rsidR="00D653E1" w:rsidRDefault="00D653E1" w:rsidP="00D653E1">
      <w:pPr>
        <w:rPr>
          <w:rFonts w:ascii="Helvetica" w:eastAsia="Times New Roman" w:hAnsi="Helvetica" w:cs="Times New Roman"/>
          <w:color w:val="000000"/>
          <w:sz w:val="20"/>
          <w:szCs w:val="20"/>
          <w:shd w:val="clear" w:color="auto" w:fill="FFFFFF"/>
        </w:rPr>
      </w:pPr>
    </w:p>
    <w:p w14:paraId="1E889795" w14:textId="77777777" w:rsidR="00B84C8C" w:rsidRPr="00B84C8C" w:rsidRDefault="00B84C8C" w:rsidP="00B84C8C">
      <w:pPr>
        <w:rPr>
          <w:rFonts w:ascii="inherit" w:eastAsia="Times New Roman" w:hAnsi="inherit" w:cs="Arial"/>
          <w:color w:val="000000"/>
          <w:sz w:val="20"/>
          <w:szCs w:val="20"/>
          <w:bdr w:val="none" w:sz="0" w:space="0" w:color="auto" w:frame="1"/>
        </w:rPr>
      </w:pPr>
      <w:r w:rsidRPr="00B84C8C">
        <w:rPr>
          <w:rFonts w:ascii="Cambria" w:eastAsia="Times New Roman" w:hAnsi="Cambria" w:cs="Arial"/>
          <w:color w:val="111111"/>
          <w:bdr w:val="none" w:sz="0" w:space="0" w:color="auto" w:frame="1"/>
        </w:rPr>
        <w:t>Discuss the issue of attorney representation in juvenile court. Is justice compromised if juveniles do not receive effective assistance of counsel?</w:t>
      </w:r>
    </w:p>
    <w:p w14:paraId="4101D856" w14:textId="77777777" w:rsidR="00590C29" w:rsidRDefault="00590C29">
      <w:pPr>
        <w:rPr>
          <w:rFonts w:ascii="Helvetica Neue" w:hAnsi="Helvetica Neue"/>
          <w:color w:val="111111"/>
          <w:sz w:val="20"/>
          <w:szCs w:val="20"/>
          <w:shd w:val="clear" w:color="auto" w:fill="F8F8F8"/>
        </w:rPr>
      </w:pPr>
    </w:p>
    <w:p w14:paraId="40911100" w14:textId="2C075886" w:rsidR="00590C29" w:rsidRDefault="00590C29" w:rsidP="00590C29">
      <w:pPr>
        <w:rPr>
          <w:rFonts w:ascii="Helvetica" w:eastAsia="Times New Roman" w:hAnsi="Helvetica" w:cs="Times New Roman"/>
          <w:color w:val="000000"/>
          <w:sz w:val="20"/>
          <w:szCs w:val="20"/>
          <w:shd w:val="clear" w:color="auto" w:fill="FFFFFF"/>
        </w:rPr>
      </w:pPr>
      <w:r>
        <w:rPr>
          <w:rFonts w:ascii="Helvetica" w:eastAsia="Times New Roman" w:hAnsi="Helvetica" w:cs="Times New Roman"/>
          <w:color w:val="000000"/>
          <w:sz w:val="20"/>
          <w:szCs w:val="20"/>
          <w:shd w:val="clear" w:color="auto" w:fill="FFFFFF"/>
        </w:rPr>
        <w:t xml:space="preserve">Discussion </w:t>
      </w:r>
      <w:r w:rsidR="00B84C8C">
        <w:rPr>
          <w:rFonts w:ascii="Helvetica" w:eastAsia="Times New Roman" w:hAnsi="Helvetica" w:cs="Times New Roman"/>
          <w:color w:val="000000"/>
          <w:sz w:val="20"/>
          <w:szCs w:val="20"/>
          <w:shd w:val="clear" w:color="auto" w:fill="FFFFFF"/>
        </w:rPr>
        <w:t>5</w:t>
      </w:r>
    </w:p>
    <w:p w14:paraId="26EEF2AD" w14:textId="1845FE13" w:rsidR="00590C29" w:rsidRDefault="00590C29" w:rsidP="00590C29">
      <w:pPr>
        <w:rPr>
          <w:rFonts w:ascii="Helvetica" w:eastAsia="Times New Roman" w:hAnsi="Helvetica" w:cs="Times New Roman"/>
          <w:color w:val="000000"/>
          <w:sz w:val="20"/>
          <w:szCs w:val="20"/>
          <w:shd w:val="clear" w:color="auto" w:fill="FFFFFF"/>
        </w:rPr>
      </w:pPr>
      <w:r>
        <w:rPr>
          <w:rFonts w:ascii="Helvetica" w:eastAsia="Times New Roman" w:hAnsi="Helvetica" w:cs="Times New Roman"/>
          <w:color w:val="000000"/>
          <w:sz w:val="20"/>
          <w:szCs w:val="20"/>
          <w:shd w:val="clear" w:color="auto" w:fill="FFFFFF"/>
        </w:rPr>
        <w:t>.</w:t>
      </w:r>
    </w:p>
    <w:p w14:paraId="1D489027" w14:textId="77777777" w:rsidR="00B84C8C" w:rsidRPr="00B84C8C" w:rsidRDefault="00B84C8C" w:rsidP="00B84C8C">
      <w:pPr>
        <w:rPr>
          <w:rFonts w:ascii="inherit" w:eastAsia="Times New Roman" w:hAnsi="inherit" w:cs="Arial"/>
          <w:color w:val="000000"/>
          <w:sz w:val="20"/>
          <w:szCs w:val="20"/>
          <w:bdr w:val="none" w:sz="0" w:space="0" w:color="auto" w:frame="1"/>
        </w:rPr>
      </w:pPr>
      <w:r w:rsidRPr="00B84C8C">
        <w:rPr>
          <w:rFonts w:ascii="Helvetica Neue" w:eastAsia="Times New Roman" w:hAnsi="Helvetica Neue" w:cs="Arial"/>
          <w:color w:val="111111"/>
          <w:sz w:val="20"/>
          <w:szCs w:val="20"/>
          <w:bdr w:val="none" w:sz="0" w:space="0" w:color="auto" w:frame="1"/>
        </w:rPr>
        <w:br/>
        <w:t>Explain the differences in private and publicly funded juvenile institutions. If you had the power to affect the operation of both, which youth would you send to which facilities? Do private facilities have a place in the state-run correctional industry?</w:t>
      </w:r>
      <w:bookmarkStart w:id="0" w:name="_GoBack"/>
      <w:bookmarkEnd w:id="0"/>
    </w:p>
    <w:p w14:paraId="2B755DF0" w14:textId="77777777" w:rsidR="009B5F5C" w:rsidRDefault="009B5F5C">
      <w:pPr>
        <w:rPr>
          <w:rFonts w:ascii="Times New Roman" w:eastAsia="Times New Roman" w:hAnsi="Times New Roman" w:cs="Times New Roman"/>
        </w:rPr>
      </w:pPr>
    </w:p>
    <w:p w14:paraId="72C66ED5" w14:textId="77777777" w:rsidR="00B84C8C" w:rsidRDefault="00B84C8C" w:rsidP="00B84C8C">
      <w:pPr>
        <w:pStyle w:val="NormalWeb"/>
        <w:shd w:val="clear" w:color="auto" w:fill="FFFFFF"/>
        <w:spacing w:before="0" w:beforeAutospacing="0" w:after="0" w:afterAutospacing="0"/>
        <w:rPr>
          <w:rFonts w:ascii="Arial" w:hAnsi="Arial" w:cs="Arial"/>
          <w:color w:val="000000"/>
        </w:rPr>
      </w:pPr>
      <w:r>
        <w:rPr>
          <w:rFonts w:ascii="inherit" w:hAnsi="inherit" w:cs="Arial"/>
          <w:color w:val="000000"/>
          <w:sz w:val="20"/>
          <w:szCs w:val="20"/>
          <w:bdr w:val="none" w:sz="0" w:space="0" w:color="auto" w:frame="1"/>
        </w:rPr>
        <w:t> -Please read chapter 12 of your textbook. </w:t>
      </w:r>
    </w:p>
    <w:p w14:paraId="26087199" w14:textId="77777777" w:rsidR="009B5F5C" w:rsidRDefault="009B5F5C">
      <w:pPr>
        <w:rPr>
          <w:rFonts w:ascii="Times New Roman" w:eastAsia="Times New Roman" w:hAnsi="Times New Roman" w:cs="Times New Roman"/>
        </w:rPr>
      </w:pPr>
    </w:p>
    <w:p w14:paraId="69966889" w14:textId="1180D947" w:rsidR="00D653E1" w:rsidRDefault="00D653E1">
      <w:pPr>
        <w:rPr>
          <w:rFonts w:ascii="Times New Roman" w:eastAsia="Times New Roman" w:hAnsi="Times New Roman" w:cs="Times New Roman"/>
        </w:rPr>
      </w:pPr>
      <w:r>
        <w:rPr>
          <w:rFonts w:ascii="Times New Roman" w:eastAsia="Times New Roman" w:hAnsi="Times New Roman" w:cs="Times New Roman"/>
        </w:rPr>
        <w:t>(</w:t>
      </w:r>
      <w:r w:rsidR="009B5F5C">
        <w:rPr>
          <w:rFonts w:ascii="Times New Roman" w:eastAsia="Times New Roman" w:hAnsi="Times New Roman" w:cs="Times New Roman"/>
        </w:rPr>
        <w:t>Please</w:t>
      </w:r>
      <w:r>
        <w:rPr>
          <w:rFonts w:ascii="Times New Roman" w:eastAsia="Times New Roman" w:hAnsi="Times New Roman" w:cs="Times New Roman"/>
        </w:rPr>
        <w:t xml:space="preserve"> use book to answer question) It doesn’t h have to be that long, just a short discussion. </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485"/>
        <w:gridCol w:w="2519"/>
      </w:tblGrid>
      <w:tr w:rsidR="00D653E1" w:rsidRPr="00D653E1" w14:paraId="7A6973B4" w14:textId="77777777" w:rsidTr="00D653E1">
        <w:trPr>
          <w:gridAfter w:val="1"/>
          <w:tblCellSpacing w:w="15" w:type="dxa"/>
        </w:trPr>
        <w:tc>
          <w:tcPr>
            <w:tcW w:w="1440" w:type="dxa"/>
            <w:tcMar>
              <w:top w:w="30" w:type="dxa"/>
              <w:left w:w="0" w:type="dxa"/>
              <w:bottom w:w="30" w:type="dxa"/>
              <w:right w:w="90" w:type="dxa"/>
            </w:tcMar>
            <w:hideMark/>
          </w:tcPr>
          <w:p w14:paraId="4A3550CC" w14:textId="77777777" w:rsidR="00D653E1" w:rsidRPr="00D653E1" w:rsidRDefault="00D653E1" w:rsidP="008B7C6C">
            <w:pPr>
              <w:rPr>
                <w:rFonts w:ascii="inherit" w:eastAsia="Times New Roman" w:hAnsi="inherit" w:cs="Times New Roman"/>
                <w:color w:val="000000"/>
                <w:sz w:val="20"/>
                <w:szCs w:val="20"/>
              </w:rPr>
            </w:pPr>
            <w:r>
              <w:rPr>
                <w:rFonts w:ascii="inherit" w:eastAsia="Times New Roman" w:hAnsi="inherit" w:cs="Times New Roman" w:hint="eastAsia"/>
                <w:b/>
                <w:bCs/>
                <w:color w:val="000000"/>
                <w:sz w:val="20"/>
                <w:szCs w:val="20"/>
                <w:bdr w:val="none" w:sz="0" w:space="0" w:color="auto" w:frame="1"/>
              </w:rPr>
              <w:t>“</w:t>
            </w:r>
            <w:r>
              <w:rPr>
                <w:rFonts w:ascii="inherit" w:eastAsia="Times New Roman" w:hAnsi="inherit" w:cs="Times New Roman"/>
                <w:b/>
                <w:bCs/>
                <w:color w:val="000000"/>
                <w:sz w:val="20"/>
                <w:szCs w:val="20"/>
                <w:bdr w:val="none" w:sz="0" w:space="0" w:color="auto" w:frame="1"/>
              </w:rPr>
              <w:t>J</w:t>
            </w:r>
            <w:r w:rsidRPr="00D653E1">
              <w:rPr>
                <w:rFonts w:ascii="inherit" w:eastAsia="Times New Roman" w:hAnsi="inherit" w:cs="Times New Roman"/>
                <w:b/>
                <w:bCs/>
                <w:color w:val="000000"/>
                <w:sz w:val="20"/>
                <w:szCs w:val="20"/>
                <w:bdr w:val="none" w:sz="0" w:space="0" w:color="auto" w:frame="1"/>
              </w:rPr>
              <w:t>uvenile Justice</w:t>
            </w:r>
            <w:r>
              <w:rPr>
                <w:rFonts w:ascii="inherit" w:eastAsia="Times New Roman" w:hAnsi="inherit" w:cs="Times New Roman" w:hint="eastAsia"/>
                <w:b/>
                <w:bCs/>
                <w:color w:val="000000"/>
                <w:sz w:val="20"/>
                <w:szCs w:val="20"/>
                <w:bdr w:val="none" w:sz="0" w:space="0" w:color="auto" w:frame="1"/>
              </w:rPr>
              <w:t>”</w:t>
            </w:r>
          </w:p>
        </w:tc>
      </w:tr>
      <w:tr w:rsidR="00D653E1" w:rsidRPr="00D653E1" w14:paraId="4591090B" w14:textId="77777777" w:rsidTr="00D653E1">
        <w:trPr>
          <w:tblCellSpacing w:w="15" w:type="dxa"/>
        </w:trPr>
        <w:tc>
          <w:tcPr>
            <w:tcW w:w="1440" w:type="dxa"/>
            <w:tcMar>
              <w:top w:w="30" w:type="dxa"/>
              <w:left w:w="0" w:type="dxa"/>
              <w:bottom w:w="30" w:type="dxa"/>
              <w:right w:w="90" w:type="dxa"/>
            </w:tcMar>
            <w:hideMark/>
          </w:tcPr>
          <w:p w14:paraId="3A88B92D" w14:textId="77777777" w:rsidR="00D653E1" w:rsidRPr="00D653E1" w:rsidRDefault="00D653E1" w:rsidP="008B7C6C">
            <w:pPr>
              <w:rPr>
                <w:rFonts w:ascii="inherit" w:eastAsia="Times New Roman" w:hAnsi="inherit" w:cs="Times New Roman"/>
                <w:b/>
                <w:bCs/>
                <w:color w:val="555555"/>
                <w:sz w:val="20"/>
                <w:szCs w:val="20"/>
              </w:rPr>
            </w:pPr>
            <w:r w:rsidRPr="00D653E1">
              <w:rPr>
                <w:rFonts w:ascii="inherit" w:eastAsia="Times New Roman" w:hAnsi="inherit" w:cs="Times New Roman"/>
                <w:b/>
                <w:bCs/>
                <w:color w:val="555555"/>
                <w:sz w:val="20"/>
                <w:szCs w:val="20"/>
              </w:rPr>
              <w:t>Author</w:t>
            </w:r>
          </w:p>
        </w:tc>
        <w:tc>
          <w:tcPr>
            <w:tcW w:w="0" w:type="auto"/>
            <w:tcMar>
              <w:top w:w="30" w:type="dxa"/>
              <w:left w:w="0" w:type="dxa"/>
              <w:bottom w:w="30" w:type="dxa"/>
              <w:right w:w="90" w:type="dxa"/>
            </w:tcMar>
            <w:hideMark/>
          </w:tcPr>
          <w:p w14:paraId="2A34C5B2" w14:textId="77777777" w:rsidR="00D653E1" w:rsidRPr="00D653E1" w:rsidRDefault="00D653E1" w:rsidP="008B7C6C">
            <w:pPr>
              <w:rPr>
                <w:rFonts w:ascii="inherit" w:eastAsia="Times New Roman" w:hAnsi="inherit" w:cs="Times New Roman"/>
                <w:color w:val="000000"/>
                <w:sz w:val="20"/>
                <w:szCs w:val="20"/>
              </w:rPr>
            </w:pPr>
            <w:r w:rsidRPr="00D653E1">
              <w:rPr>
                <w:rFonts w:ascii="inherit" w:eastAsia="Times New Roman" w:hAnsi="inherit" w:cs="Times New Roman"/>
                <w:color w:val="000000"/>
                <w:sz w:val="20"/>
                <w:szCs w:val="20"/>
              </w:rPr>
              <w:t>Preston Elrod; R. Scott Ryder</w:t>
            </w:r>
          </w:p>
        </w:tc>
      </w:tr>
      <w:tr w:rsidR="00D653E1" w:rsidRPr="00D653E1" w14:paraId="7B2A01FC" w14:textId="77777777" w:rsidTr="00D653E1">
        <w:trPr>
          <w:tblCellSpacing w:w="15" w:type="dxa"/>
        </w:trPr>
        <w:tc>
          <w:tcPr>
            <w:tcW w:w="1440" w:type="dxa"/>
            <w:tcMar>
              <w:top w:w="30" w:type="dxa"/>
              <w:left w:w="0" w:type="dxa"/>
              <w:bottom w:w="30" w:type="dxa"/>
              <w:right w:w="90" w:type="dxa"/>
            </w:tcMar>
            <w:hideMark/>
          </w:tcPr>
          <w:p w14:paraId="6814BA7E" w14:textId="77777777" w:rsidR="00D653E1" w:rsidRPr="00D653E1" w:rsidRDefault="00D653E1" w:rsidP="008B7C6C">
            <w:pPr>
              <w:rPr>
                <w:rFonts w:ascii="inherit" w:eastAsia="Times New Roman" w:hAnsi="inherit" w:cs="Times New Roman"/>
                <w:b/>
                <w:bCs/>
                <w:color w:val="555555"/>
                <w:sz w:val="20"/>
                <w:szCs w:val="20"/>
              </w:rPr>
            </w:pPr>
            <w:r w:rsidRPr="00D653E1">
              <w:rPr>
                <w:rFonts w:ascii="inherit" w:eastAsia="Times New Roman" w:hAnsi="inherit" w:cs="Times New Roman"/>
                <w:b/>
                <w:bCs/>
                <w:color w:val="555555"/>
                <w:sz w:val="20"/>
                <w:szCs w:val="20"/>
              </w:rPr>
              <w:t>ISBN</w:t>
            </w:r>
          </w:p>
        </w:tc>
        <w:tc>
          <w:tcPr>
            <w:tcW w:w="0" w:type="auto"/>
            <w:tcMar>
              <w:top w:w="30" w:type="dxa"/>
              <w:left w:w="0" w:type="dxa"/>
              <w:bottom w:w="30" w:type="dxa"/>
              <w:right w:w="90" w:type="dxa"/>
            </w:tcMar>
            <w:hideMark/>
          </w:tcPr>
          <w:p w14:paraId="03DD126F" w14:textId="77777777" w:rsidR="00D653E1" w:rsidRDefault="00D653E1" w:rsidP="008B7C6C">
            <w:pPr>
              <w:rPr>
                <w:rFonts w:ascii="inherit" w:eastAsia="Times New Roman" w:hAnsi="inherit" w:cs="Times New Roman"/>
                <w:color w:val="000000"/>
                <w:sz w:val="20"/>
                <w:szCs w:val="20"/>
              </w:rPr>
            </w:pPr>
            <w:r w:rsidRPr="00D653E1">
              <w:rPr>
                <w:rFonts w:ascii="inherit" w:eastAsia="Times New Roman" w:hAnsi="inherit" w:cs="Times New Roman"/>
                <w:color w:val="000000"/>
                <w:sz w:val="20"/>
                <w:szCs w:val="20"/>
              </w:rPr>
              <w:t>978-1-284-03112-6</w:t>
            </w:r>
          </w:p>
          <w:p w14:paraId="5318DCCD" w14:textId="77777777" w:rsidR="009B5F5C" w:rsidRDefault="009B5F5C" w:rsidP="008B7C6C">
            <w:pPr>
              <w:rPr>
                <w:rFonts w:ascii="inherit" w:eastAsia="Times New Roman" w:hAnsi="inherit" w:cs="Times New Roman"/>
                <w:color w:val="000000"/>
                <w:sz w:val="20"/>
                <w:szCs w:val="20"/>
              </w:rPr>
            </w:pPr>
          </w:p>
          <w:p w14:paraId="7E436942" w14:textId="77777777" w:rsidR="009B5F5C" w:rsidRPr="00D653E1" w:rsidRDefault="009B5F5C" w:rsidP="008B7C6C">
            <w:pPr>
              <w:rPr>
                <w:rFonts w:ascii="inherit" w:eastAsia="Times New Roman" w:hAnsi="inherit" w:cs="Times New Roman"/>
                <w:color w:val="000000"/>
                <w:sz w:val="20"/>
                <w:szCs w:val="20"/>
              </w:rPr>
            </w:pPr>
          </w:p>
        </w:tc>
      </w:tr>
      <w:tr w:rsidR="00D653E1" w:rsidRPr="00D653E1" w14:paraId="10E20CF7" w14:textId="77777777" w:rsidTr="00D653E1">
        <w:trPr>
          <w:tblCellSpacing w:w="15" w:type="dxa"/>
        </w:trPr>
        <w:tc>
          <w:tcPr>
            <w:tcW w:w="1440" w:type="dxa"/>
            <w:tcMar>
              <w:top w:w="30" w:type="dxa"/>
              <w:left w:w="0" w:type="dxa"/>
              <w:bottom w:w="30" w:type="dxa"/>
              <w:right w:w="90" w:type="dxa"/>
            </w:tcMar>
          </w:tcPr>
          <w:p w14:paraId="159B07E0" w14:textId="77777777" w:rsidR="00D653E1" w:rsidRDefault="00D653E1" w:rsidP="008B7C6C">
            <w:pPr>
              <w:rPr>
                <w:rFonts w:ascii="inherit" w:eastAsia="Times New Roman" w:hAnsi="inherit" w:cs="Times New Roman"/>
                <w:b/>
                <w:bCs/>
                <w:color w:val="555555"/>
                <w:sz w:val="20"/>
                <w:szCs w:val="20"/>
              </w:rPr>
            </w:pPr>
          </w:p>
          <w:p w14:paraId="7789E26E" w14:textId="77777777" w:rsidR="00D653E1" w:rsidRDefault="00D653E1" w:rsidP="008B7C6C">
            <w:pPr>
              <w:rPr>
                <w:rFonts w:ascii="inherit" w:eastAsia="Times New Roman" w:hAnsi="inherit" w:cs="Times New Roman"/>
                <w:b/>
                <w:bCs/>
                <w:color w:val="555555"/>
                <w:sz w:val="20"/>
                <w:szCs w:val="20"/>
              </w:rPr>
            </w:pPr>
          </w:p>
          <w:p w14:paraId="7FC08FCA" w14:textId="75D1920E" w:rsidR="00D653E1" w:rsidRPr="00D653E1" w:rsidRDefault="00D653E1" w:rsidP="009B5F5C">
            <w:pPr>
              <w:rPr>
                <w:rFonts w:ascii="inherit" w:eastAsia="Times New Roman" w:hAnsi="inherit" w:cs="Times New Roman"/>
                <w:b/>
                <w:bCs/>
                <w:color w:val="555555"/>
                <w:sz w:val="20"/>
                <w:szCs w:val="20"/>
              </w:rPr>
            </w:pPr>
            <w:r>
              <w:rPr>
                <w:rFonts w:ascii="inherit" w:eastAsia="Times New Roman" w:hAnsi="inherit" w:cs="Times New Roman"/>
                <w:b/>
                <w:bCs/>
                <w:color w:val="555555"/>
                <w:sz w:val="20"/>
                <w:szCs w:val="20"/>
              </w:rPr>
              <w:t xml:space="preserve">These are going to be uploaded to Safe assignment. </w:t>
            </w:r>
          </w:p>
        </w:tc>
        <w:tc>
          <w:tcPr>
            <w:tcW w:w="0" w:type="auto"/>
            <w:tcMar>
              <w:top w:w="30" w:type="dxa"/>
              <w:left w:w="0" w:type="dxa"/>
              <w:bottom w:w="30" w:type="dxa"/>
              <w:right w:w="90" w:type="dxa"/>
            </w:tcMar>
          </w:tcPr>
          <w:p w14:paraId="19594613" w14:textId="77777777" w:rsidR="00D653E1" w:rsidRPr="00D653E1" w:rsidRDefault="00D653E1" w:rsidP="008B7C6C">
            <w:pPr>
              <w:rPr>
                <w:rFonts w:ascii="inherit" w:eastAsia="Times New Roman" w:hAnsi="inherit" w:cs="Times New Roman"/>
                <w:color w:val="000000"/>
                <w:sz w:val="20"/>
                <w:szCs w:val="20"/>
              </w:rPr>
            </w:pPr>
          </w:p>
        </w:tc>
      </w:tr>
    </w:tbl>
    <w:p w14:paraId="4B180CD6" w14:textId="77777777" w:rsidR="00D653E1" w:rsidRDefault="00D653E1"/>
    <w:sectPr w:rsidR="00D653E1" w:rsidSect="00D92BD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Helvetica">
    <w:panose1 w:val="020B0604020202020204"/>
    <w:charset w:val="00"/>
    <w:family w:val="swiss"/>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inherit">
    <w:altName w:val="Times New Roman"/>
    <w:panose1 w:val="00000000000000000000"/>
    <w:charset w:val="00"/>
    <w:family w:val="roman"/>
    <w:notTrueType/>
    <w:pitch w:val="default"/>
  </w:font>
  <w:font w:name="Helvetica Neue">
    <w:altName w:val="Malgun Gothic"/>
    <w:charset w:val="00"/>
    <w:family w:val="auto"/>
    <w:pitch w:val="variable"/>
    <w:sig w:usb0="00000003" w:usb1="500079DB" w:usb2="0000001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653E1"/>
    <w:rsid w:val="00116938"/>
    <w:rsid w:val="0036030F"/>
    <w:rsid w:val="00590C29"/>
    <w:rsid w:val="006D15C5"/>
    <w:rsid w:val="009B5F5C"/>
    <w:rsid w:val="00AC0BEB"/>
    <w:rsid w:val="00B84C8C"/>
    <w:rsid w:val="00D653E1"/>
    <w:rsid w:val="00D92B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3AC129"/>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D653E1"/>
    <w:rPr>
      <w:b/>
      <w:bCs/>
    </w:rPr>
  </w:style>
  <w:style w:type="character" w:customStyle="1" w:styleId="apple-converted-space">
    <w:name w:val="apple-converted-space"/>
    <w:basedOn w:val="DefaultParagraphFont"/>
    <w:rsid w:val="009B5F5C"/>
  </w:style>
  <w:style w:type="paragraph" w:styleId="NormalWeb">
    <w:name w:val="Normal (Web)"/>
    <w:basedOn w:val="Normal"/>
    <w:uiPriority w:val="99"/>
    <w:semiHidden/>
    <w:unhideWhenUsed/>
    <w:rsid w:val="00B84C8C"/>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5459633">
      <w:bodyDiv w:val="1"/>
      <w:marLeft w:val="0"/>
      <w:marRight w:val="0"/>
      <w:marTop w:val="0"/>
      <w:marBottom w:val="0"/>
      <w:divBdr>
        <w:top w:val="none" w:sz="0" w:space="0" w:color="auto"/>
        <w:left w:val="none" w:sz="0" w:space="0" w:color="auto"/>
        <w:bottom w:val="none" w:sz="0" w:space="0" w:color="auto"/>
        <w:right w:val="none" w:sz="0" w:space="0" w:color="auto"/>
      </w:divBdr>
      <w:divsChild>
        <w:div w:id="483205145">
          <w:marLeft w:val="0"/>
          <w:marRight w:val="0"/>
          <w:marTop w:val="0"/>
          <w:marBottom w:val="0"/>
          <w:divBdr>
            <w:top w:val="none" w:sz="0" w:space="0" w:color="auto"/>
            <w:left w:val="none" w:sz="0" w:space="0" w:color="auto"/>
            <w:bottom w:val="none" w:sz="0" w:space="0" w:color="auto"/>
            <w:right w:val="none" w:sz="0" w:space="0" w:color="auto"/>
          </w:divBdr>
          <w:divsChild>
            <w:div w:id="560096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8982463">
      <w:bodyDiv w:val="1"/>
      <w:marLeft w:val="0"/>
      <w:marRight w:val="0"/>
      <w:marTop w:val="0"/>
      <w:marBottom w:val="0"/>
      <w:divBdr>
        <w:top w:val="none" w:sz="0" w:space="0" w:color="auto"/>
        <w:left w:val="none" w:sz="0" w:space="0" w:color="auto"/>
        <w:bottom w:val="none" w:sz="0" w:space="0" w:color="auto"/>
        <w:right w:val="none" w:sz="0" w:space="0" w:color="auto"/>
      </w:divBdr>
    </w:div>
    <w:div w:id="1011446627">
      <w:bodyDiv w:val="1"/>
      <w:marLeft w:val="0"/>
      <w:marRight w:val="0"/>
      <w:marTop w:val="0"/>
      <w:marBottom w:val="0"/>
      <w:divBdr>
        <w:top w:val="none" w:sz="0" w:space="0" w:color="auto"/>
        <w:left w:val="none" w:sz="0" w:space="0" w:color="auto"/>
        <w:bottom w:val="none" w:sz="0" w:space="0" w:color="auto"/>
        <w:right w:val="none" w:sz="0" w:space="0" w:color="auto"/>
      </w:divBdr>
      <w:divsChild>
        <w:div w:id="900486384">
          <w:marLeft w:val="0"/>
          <w:marRight w:val="0"/>
          <w:marTop w:val="0"/>
          <w:marBottom w:val="0"/>
          <w:divBdr>
            <w:top w:val="none" w:sz="0" w:space="0" w:color="auto"/>
            <w:left w:val="none" w:sz="0" w:space="0" w:color="auto"/>
            <w:bottom w:val="none" w:sz="0" w:space="0" w:color="auto"/>
            <w:right w:val="none" w:sz="0" w:space="0" w:color="auto"/>
          </w:divBdr>
          <w:divsChild>
            <w:div w:id="165168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5712762">
      <w:bodyDiv w:val="1"/>
      <w:marLeft w:val="0"/>
      <w:marRight w:val="0"/>
      <w:marTop w:val="0"/>
      <w:marBottom w:val="0"/>
      <w:divBdr>
        <w:top w:val="none" w:sz="0" w:space="0" w:color="auto"/>
        <w:left w:val="none" w:sz="0" w:space="0" w:color="auto"/>
        <w:bottom w:val="none" w:sz="0" w:space="0" w:color="auto"/>
        <w:right w:val="none" w:sz="0" w:space="0" w:color="auto"/>
      </w:divBdr>
    </w:div>
    <w:div w:id="1752504918">
      <w:bodyDiv w:val="1"/>
      <w:marLeft w:val="0"/>
      <w:marRight w:val="0"/>
      <w:marTop w:val="0"/>
      <w:marBottom w:val="0"/>
      <w:divBdr>
        <w:top w:val="none" w:sz="0" w:space="0" w:color="auto"/>
        <w:left w:val="none" w:sz="0" w:space="0" w:color="auto"/>
        <w:bottom w:val="none" w:sz="0" w:space="0" w:color="auto"/>
        <w:right w:val="none" w:sz="0" w:space="0" w:color="auto"/>
      </w:divBdr>
    </w:div>
    <w:div w:id="1902448655">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114</Words>
  <Characters>650</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Nelson Jr, Edwin</dc:creator>
  <cp:keywords/>
  <dc:description/>
  <cp:lastModifiedBy>Edwin Nelson</cp:lastModifiedBy>
  <cp:revision>2</cp:revision>
  <dcterms:created xsi:type="dcterms:W3CDTF">2018-01-29T16:13:00Z</dcterms:created>
  <dcterms:modified xsi:type="dcterms:W3CDTF">2018-01-29T16:13:00Z</dcterms:modified>
</cp:coreProperties>
</file>